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2CB" w:rsidRPr="008812CB" w:rsidRDefault="008812CB" w:rsidP="00EF692C">
      <w:pPr>
        <w:spacing w:after="0"/>
        <w:jc w:val="center"/>
        <w:rPr>
          <w:rFonts w:ascii="Bookman Old Style" w:hAnsi="Bookman Old Style"/>
          <w:b/>
          <w:sz w:val="28"/>
          <w:szCs w:val="28"/>
        </w:rPr>
      </w:pPr>
      <w:r w:rsidRPr="008812CB">
        <w:rPr>
          <w:rFonts w:ascii="Bookman Old Style" w:hAnsi="Bookman Old Style"/>
          <w:b/>
          <w:sz w:val="28"/>
          <w:szCs w:val="28"/>
        </w:rPr>
        <w:t>Rekapitulasi Publikasi OPD Selama Tribulan I</w:t>
      </w:r>
      <w:r w:rsidR="00F0029E">
        <w:rPr>
          <w:rFonts w:ascii="Bookman Old Style" w:hAnsi="Bookman Old Style"/>
          <w:b/>
          <w:sz w:val="28"/>
          <w:szCs w:val="28"/>
        </w:rPr>
        <w:t>I</w:t>
      </w:r>
      <w:r w:rsidR="00451625">
        <w:rPr>
          <w:rFonts w:ascii="Bookman Old Style" w:hAnsi="Bookman Old Style"/>
          <w:b/>
          <w:sz w:val="28"/>
          <w:szCs w:val="28"/>
        </w:rPr>
        <w:t xml:space="preserve"> Tahun 2024</w:t>
      </w:r>
    </w:p>
    <w:p w:rsidR="008812CB" w:rsidRDefault="008812CB"/>
    <w:tbl>
      <w:tblPr>
        <w:tblStyle w:val="TableGrid"/>
        <w:tblpPr w:leftFromText="180" w:rightFromText="180" w:vertAnchor="text" w:horzAnchor="margin" w:tblpY="-75"/>
        <w:tblW w:w="15134" w:type="dxa"/>
        <w:tblLayout w:type="fixed"/>
        <w:tblLook w:val="04A0"/>
      </w:tblPr>
      <w:tblGrid>
        <w:gridCol w:w="516"/>
        <w:gridCol w:w="1860"/>
        <w:gridCol w:w="1567"/>
        <w:gridCol w:w="1422"/>
        <w:gridCol w:w="3036"/>
        <w:gridCol w:w="6733"/>
      </w:tblGrid>
      <w:tr w:rsidR="008812CB" w:rsidRPr="00543ADC" w:rsidTr="00EF692C">
        <w:tc>
          <w:tcPr>
            <w:tcW w:w="516" w:type="dxa"/>
          </w:tcPr>
          <w:p w:rsidR="008812CB" w:rsidRPr="00543ADC" w:rsidRDefault="008812CB" w:rsidP="008812CB">
            <w:pPr>
              <w:jc w:val="center"/>
              <w:rPr>
                <w:rFonts w:ascii="Bookman Old Style" w:hAnsi="Bookman Old Style"/>
                <w:b/>
              </w:rPr>
            </w:pPr>
            <w:r w:rsidRPr="00543ADC">
              <w:rPr>
                <w:rFonts w:ascii="Bookman Old Style" w:hAnsi="Bookman Old Style"/>
                <w:b/>
              </w:rPr>
              <w:t>No</w:t>
            </w:r>
          </w:p>
        </w:tc>
        <w:tc>
          <w:tcPr>
            <w:tcW w:w="1860" w:type="dxa"/>
          </w:tcPr>
          <w:p w:rsidR="008812CB" w:rsidRPr="00543ADC" w:rsidRDefault="008812CB" w:rsidP="008812CB">
            <w:pPr>
              <w:jc w:val="center"/>
              <w:rPr>
                <w:rFonts w:ascii="Bookman Old Style" w:hAnsi="Bookman Old Style"/>
                <w:b/>
              </w:rPr>
            </w:pPr>
            <w:r w:rsidRPr="00543ADC">
              <w:rPr>
                <w:rFonts w:ascii="Bookman Old Style" w:hAnsi="Bookman Old Style"/>
                <w:b/>
              </w:rPr>
              <w:t>Tanggal</w:t>
            </w:r>
          </w:p>
        </w:tc>
        <w:tc>
          <w:tcPr>
            <w:tcW w:w="1567" w:type="dxa"/>
          </w:tcPr>
          <w:p w:rsidR="008812CB" w:rsidRPr="00543ADC" w:rsidRDefault="008812CB" w:rsidP="008812CB">
            <w:pPr>
              <w:jc w:val="center"/>
              <w:rPr>
                <w:rFonts w:ascii="Bookman Old Style" w:hAnsi="Bookman Old Style"/>
                <w:b/>
              </w:rPr>
            </w:pPr>
            <w:r w:rsidRPr="00543ADC">
              <w:rPr>
                <w:rFonts w:ascii="Bookman Old Style" w:hAnsi="Bookman Old Style"/>
                <w:b/>
              </w:rPr>
              <w:t>Acara</w:t>
            </w:r>
          </w:p>
        </w:tc>
        <w:tc>
          <w:tcPr>
            <w:tcW w:w="1422" w:type="dxa"/>
          </w:tcPr>
          <w:p w:rsidR="008812CB" w:rsidRPr="00543ADC" w:rsidRDefault="008812CB" w:rsidP="008812CB">
            <w:pPr>
              <w:jc w:val="center"/>
              <w:rPr>
                <w:rFonts w:ascii="Bookman Old Style" w:hAnsi="Bookman Old Style"/>
                <w:b/>
              </w:rPr>
            </w:pPr>
            <w:r w:rsidRPr="00543ADC">
              <w:rPr>
                <w:rFonts w:ascii="Bookman Old Style" w:hAnsi="Bookman Old Style"/>
                <w:b/>
              </w:rPr>
              <w:t>Tempat</w:t>
            </w:r>
          </w:p>
        </w:tc>
        <w:tc>
          <w:tcPr>
            <w:tcW w:w="3036" w:type="dxa"/>
          </w:tcPr>
          <w:p w:rsidR="008812CB" w:rsidRPr="00543ADC" w:rsidRDefault="008812CB" w:rsidP="008812CB">
            <w:pPr>
              <w:jc w:val="center"/>
              <w:rPr>
                <w:rFonts w:ascii="Bookman Old Style" w:hAnsi="Bookman Old Style"/>
                <w:b/>
              </w:rPr>
            </w:pPr>
            <w:r w:rsidRPr="00543ADC">
              <w:rPr>
                <w:rFonts w:ascii="Bookman Old Style" w:hAnsi="Bookman Old Style"/>
                <w:b/>
              </w:rPr>
              <w:t>Dokumentasi</w:t>
            </w:r>
          </w:p>
        </w:tc>
        <w:tc>
          <w:tcPr>
            <w:tcW w:w="6733" w:type="dxa"/>
          </w:tcPr>
          <w:p w:rsidR="008812CB" w:rsidRPr="00543ADC" w:rsidRDefault="008812CB" w:rsidP="008812CB">
            <w:pPr>
              <w:jc w:val="center"/>
              <w:rPr>
                <w:rFonts w:ascii="Bookman Old Style" w:hAnsi="Bookman Old Style"/>
                <w:b/>
              </w:rPr>
            </w:pPr>
            <w:r w:rsidRPr="00543ADC">
              <w:rPr>
                <w:rFonts w:ascii="Bookman Old Style" w:hAnsi="Bookman Old Style"/>
                <w:b/>
              </w:rPr>
              <w:t>Link</w:t>
            </w:r>
          </w:p>
        </w:tc>
      </w:tr>
      <w:tr w:rsidR="008812CB" w:rsidRPr="00543ADC" w:rsidTr="00EF692C">
        <w:tc>
          <w:tcPr>
            <w:tcW w:w="516" w:type="dxa"/>
          </w:tcPr>
          <w:p w:rsidR="008812CB" w:rsidRPr="00543ADC" w:rsidRDefault="008812CB" w:rsidP="008812CB">
            <w:pPr>
              <w:rPr>
                <w:rFonts w:ascii="Bookman Old Style" w:hAnsi="Bookman Old Style"/>
              </w:rPr>
            </w:pPr>
            <w:r w:rsidRPr="00543ADC">
              <w:rPr>
                <w:rFonts w:ascii="Bookman Old Style" w:hAnsi="Bookman Old Style"/>
              </w:rPr>
              <w:t>1</w:t>
            </w:r>
          </w:p>
        </w:tc>
        <w:tc>
          <w:tcPr>
            <w:tcW w:w="1860" w:type="dxa"/>
          </w:tcPr>
          <w:p w:rsidR="008812CB" w:rsidRPr="00543ADC" w:rsidRDefault="008A28FD" w:rsidP="008812CB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03 April</w:t>
            </w:r>
            <w:r w:rsidR="008812CB" w:rsidRPr="00543ADC">
              <w:rPr>
                <w:rFonts w:ascii="Bookman Old Style" w:hAnsi="Bookman Old Style"/>
              </w:rPr>
              <w:t xml:space="preserve"> 202</w:t>
            </w:r>
            <w:r>
              <w:rPr>
                <w:rFonts w:ascii="Bookman Old Style" w:hAnsi="Bookman Old Style"/>
              </w:rPr>
              <w:t>4</w:t>
            </w:r>
          </w:p>
        </w:tc>
        <w:tc>
          <w:tcPr>
            <w:tcW w:w="1567" w:type="dxa"/>
          </w:tcPr>
          <w:p w:rsidR="008812CB" w:rsidRPr="00543ADC" w:rsidRDefault="008A28FD" w:rsidP="008812CB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Pengumuman libur nasional </w:t>
            </w:r>
            <w:r w:rsidR="001143FA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Hari Raya Idul Fitri 1445 H</w:t>
            </w:r>
          </w:p>
        </w:tc>
        <w:tc>
          <w:tcPr>
            <w:tcW w:w="1422" w:type="dxa"/>
          </w:tcPr>
          <w:p w:rsidR="008812CB" w:rsidRPr="00543ADC" w:rsidRDefault="008A28FD" w:rsidP="008812CB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Kantor Kecamatan Pasirian</w:t>
            </w:r>
          </w:p>
        </w:tc>
        <w:tc>
          <w:tcPr>
            <w:tcW w:w="3036" w:type="dxa"/>
          </w:tcPr>
          <w:p w:rsidR="008812CB" w:rsidRPr="00543ADC" w:rsidRDefault="008A28FD" w:rsidP="008812CB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noProof/>
                <w:lang w:eastAsia="id-ID"/>
              </w:rPr>
              <w:drawing>
                <wp:inline distT="0" distB="0" distL="0" distR="0">
                  <wp:extent cx="1790700" cy="1638300"/>
                  <wp:effectExtent l="19050" t="0" r="0" b="0"/>
                  <wp:docPr id="1" name="Picture 0" descr="434994996_1402511937810487_2919712208276623589_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34994996_1402511937810487_2919712208276623589_n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163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33" w:type="dxa"/>
          </w:tcPr>
          <w:p w:rsidR="008812CB" w:rsidRPr="00543ADC" w:rsidRDefault="008A28FD" w:rsidP="008812CB">
            <w:pPr>
              <w:rPr>
                <w:rFonts w:ascii="Bookman Old Style" w:hAnsi="Bookman Old Style"/>
              </w:rPr>
            </w:pPr>
            <w:r w:rsidRPr="008A28FD">
              <w:t>https://www.facebook.com/photo?fbid=1402511944477153&amp;set=a.115596473168713</w:t>
            </w:r>
          </w:p>
        </w:tc>
      </w:tr>
      <w:tr w:rsidR="008A28FD" w:rsidRPr="00543ADC" w:rsidTr="00EF692C">
        <w:tc>
          <w:tcPr>
            <w:tcW w:w="516" w:type="dxa"/>
          </w:tcPr>
          <w:p w:rsidR="008A28FD" w:rsidRPr="00543ADC" w:rsidRDefault="008A28FD" w:rsidP="008A28F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</w:p>
        </w:tc>
        <w:tc>
          <w:tcPr>
            <w:tcW w:w="1860" w:type="dxa"/>
          </w:tcPr>
          <w:p w:rsidR="008A28FD" w:rsidRDefault="008A28FD" w:rsidP="008A28F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08 Mei 2024</w:t>
            </w:r>
          </w:p>
        </w:tc>
        <w:tc>
          <w:tcPr>
            <w:tcW w:w="1567" w:type="dxa"/>
          </w:tcPr>
          <w:p w:rsidR="008A28FD" w:rsidRDefault="008A28FD" w:rsidP="008A28F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Pengumuman libur nasional  Kenaikan Isa Almasih</w:t>
            </w:r>
          </w:p>
        </w:tc>
        <w:tc>
          <w:tcPr>
            <w:tcW w:w="1422" w:type="dxa"/>
          </w:tcPr>
          <w:p w:rsidR="008A28FD" w:rsidRPr="00543ADC" w:rsidRDefault="008A28FD" w:rsidP="008A28F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Kantor Kecamatan Pasirian</w:t>
            </w:r>
          </w:p>
        </w:tc>
        <w:tc>
          <w:tcPr>
            <w:tcW w:w="3036" w:type="dxa"/>
          </w:tcPr>
          <w:p w:rsidR="008A28FD" w:rsidRDefault="008A28FD" w:rsidP="008A28FD">
            <w:pPr>
              <w:rPr>
                <w:rFonts w:ascii="Bookman Old Style" w:hAnsi="Bookman Old Style"/>
                <w:noProof/>
                <w:lang w:eastAsia="id-ID"/>
              </w:rPr>
            </w:pPr>
            <w:r>
              <w:rPr>
                <w:rFonts w:ascii="Bookman Old Style" w:hAnsi="Bookman Old Style"/>
                <w:noProof/>
                <w:lang w:eastAsia="id-ID"/>
              </w:rPr>
              <w:drawing>
                <wp:inline distT="0" distB="0" distL="0" distR="0">
                  <wp:extent cx="1790700" cy="1552575"/>
                  <wp:effectExtent l="19050" t="0" r="0" b="0"/>
                  <wp:docPr id="5" name="Picture 4" descr="440849860_1425990058796008_5044938349985695590_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40849860_1425990058796008_5044938349985695590_n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1552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33" w:type="dxa"/>
          </w:tcPr>
          <w:p w:rsidR="008A28FD" w:rsidRPr="001143FA" w:rsidRDefault="008A28FD" w:rsidP="008A28FD">
            <w:r w:rsidRPr="008A28FD">
              <w:t>https://www.facebook.com/photo?fbid=1425990062129341&amp;set=a.115596473168713</w:t>
            </w:r>
          </w:p>
        </w:tc>
      </w:tr>
      <w:tr w:rsidR="00D62897" w:rsidRPr="00543ADC" w:rsidTr="00EF692C">
        <w:tc>
          <w:tcPr>
            <w:tcW w:w="516" w:type="dxa"/>
          </w:tcPr>
          <w:p w:rsidR="00D62897" w:rsidRDefault="00D62897" w:rsidP="00D62897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</w:t>
            </w:r>
          </w:p>
        </w:tc>
        <w:tc>
          <w:tcPr>
            <w:tcW w:w="1860" w:type="dxa"/>
          </w:tcPr>
          <w:p w:rsidR="00D62897" w:rsidRDefault="00D62897" w:rsidP="00D62897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14 Juni 2024</w:t>
            </w:r>
          </w:p>
        </w:tc>
        <w:tc>
          <w:tcPr>
            <w:tcW w:w="1567" w:type="dxa"/>
          </w:tcPr>
          <w:p w:rsidR="00D62897" w:rsidRDefault="00D62897" w:rsidP="00D62897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Pengumuman libur nasional  </w:t>
            </w:r>
            <w:r>
              <w:rPr>
                <w:rFonts w:ascii="Bookman Old Style" w:hAnsi="Bookman Old Style"/>
              </w:rPr>
              <w:t>Hari Raya Idul Adha 1445 H</w:t>
            </w:r>
          </w:p>
        </w:tc>
        <w:tc>
          <w:tcPr>
            <w:tcW w:w="1422" w:type="dxa"/>
          </w:tcPr>
          <w:p w:rsidR="00D62897" w:rsidRDefault="00D62897" w:rsidP="00D62897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Kantor Kecamatan Pasirian</w:t>
            </w:r>
          </w:p>
        </w:tc>
        <w:tc>
          <w:tcPr>
            <w:tcW w:w="3036" w:type="dxa"/>
          </w:tcPr>
          <w:p w:rsidR="00D62897" w:rsidRDefault="00D62897" w:rsidP="00D62897">
            <w:pPr>
              <w:rPr>
                <w:rFonts w:ascii="Bookman Old Style" w:hAnsi="Bookman Old Style"/>
                <w:noProof/>
                <w:lang w:eastAsia="id-ID"/>
              </w:rPr>
            </w:pPr>
            <w:r>
              <w:rPr>
                <w:rFonts w:ascii="Bookman Old Style" w:hAnsi="Bookman Old Style"/>
                <w:noProof/>
                <w:lang w:eastAsia="id-ID"/>
              </w:rPr>
              <w:drawing>
                <wp:inline distT="0" distB="0" distL="0" distR="0">
                  <wp:extent cx="1790700" cy="1390650"/>
                  <wp:effectExtent l="19050" t="0" r="0" b="0"/>
                  <wp:docPr id="6" name="Picture 5" descr="448266788_1451221902939490_6712624804701232888_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48266788_1451221902939490_6712624804701232888_n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1390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33" w:type="dxa"/>
          </w:tcPr>
          <w:p w:rsidR="00D62897" w:rsidRPr="008A28FD" w:rsidRDefault="00D62897" w:rsidP="00D62897">
            <w:r w:rsidRPr="00D62897">
              <w:t>https://www.facebook.com/photo?fbid=1451221906272823&amp;set=a.115596473168713</w:t>
            </w:r>
          </w:p>
        </w:tc>
      </w:tr>
    </w:tbl>
    <w:p w:rsidR="008812CB" w:rsidRDefault="008812CB"/>
    <w:sectPr w:rsidR="008812CB" w:rsidSect="008812CB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40DA" w:rsidRDefault="00FB40DA" w:rsidP="008812CB">
      <w:pPr>
        <w:spacing w:after="0" w:line="240" w:lineRule="auto"/>
      </w:pPr>
      <w:r>
        <w:separator/>
      </w:r>
    </w:p>
  </w:endnote>
  <w:endnote w:type="continuationSeparator" w:id="1">
    <w:p w:rsidR="00FB40DA" w:rsidRDefault="00FB40DA" w:rsidP="00881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40DA" w:rsidRDefault="00FB40DA" w:rsidP="008812CB">
      <w:pPr>
        <w:spacing w:after="0" w:line="240" w:lineRule="auto"/>
      </w:pPr>
      <w:r>
        <w:separator/>
      </w:r>
    </w:p>
  </w:footnote>
  <w:footnote w:type="continuationSeparator" w:id="1">
    <w:p w:rsidR="00FB40DA" w:rsidRDefault="00FB40DA" w:rsidP="008812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2CB" w:rsidRDefault="008812CB">
    <w:pPr>
      <w:pStyle w:val="Header"/>
    </w:pPr>
  </w:p>
  <w:p w:rsidR="008812CB" w:rsidRDefault="008812CB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12CB"/>
    <w:rsid w:val="000F6CFC"/>
    <w:rsid w:val="001143FA"/>
    <w:rsid w:val="00231EDF"/>
    <w:rsid w:val="0024330E"/>
    <w:rsid w:val="002B7ABB"/>
    <w:rsid w:val="00331A0B"/>
    <w:rsid w:val="00451625"/>
    <w:rsid w:val="007F2705"/>
    <w:rsid w:val="008812CB"/>
    <w:rsid w:val="008A28FD"/>
    <w:rsid w:val="0098057F"/>
    <w:rsid w:val="00B37F08"/>
    <w:rsid w:val="00BB1259"/>
    <w:rsid w:val="00BE650D"/>
    <w:rsid w:val="00C663AC"/>
    <w:rsid w:val="00D62897"/>
    <w:rsid w:val="00E436A5"/>
    <w:rsid w:val="00EF692C"/>
    <w:rsid w:val="00F0029E"/>
    <w:rsid w:val="00F205B2"/>
    <w:rsid w:val="00FB40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12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812C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881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812CB"/>
  </w:style>
  <w:style w:type="paragraph" w:styleId="Footer">
    <w:name w:val="footer"/>
    <w:basedOn w:val="Normal"/>
    <w:link w:val="FooterChar"/>
    <w:uiPriority w:val="99"/>
    <w:semiHidden/>
    <w:unhideWhenUsed/>
    <w:rsid w:val="00881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812CB"/>
  </w:style>
  <w:style w:type="paragraph" w:styleId="BalloonText">
    <w:name w:val="Balloon Text"/>
    <w:basedOn w:val="Normal"/>
    <w:link w:val="BalloonTextChar"/>
    <w:uiPriority w:val="99"/>
    <w:semiHidden/>
    <w:unhideWhenUsed/>
    <w:rsid w:val="008812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12C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692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91</Words>
  <Characters>524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Aset dan Barang</cp:lastModifiedBy>
  <cp:revision>8</cp:revision>
  <dcterms:created xsi:type="dcterms:W3CDTF">2023-06-19T03:43:00Z</dcterms:created>
  <dcterms:modified xsi:type="dcterms:W3CDTF">2024-10-08T04:33:00Z</dcterms:modified>
</cp:coreProperties>
</file>